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FC62" w14:textId="507A7A5F" w:rsidR="00D310CA" w:rsidRPr="00D310CA" w:rsidRDefault="00D310CA" w:rsidP="00877FE1">
      <w:pPr>
        <w:jc w:val="center"/>
        <w:rPr>
          <w:rFonts w:ascii="Roboto" w:hAnsi="Roboto" w:cstheme="minorHAnsi"/>
          <w:b/>
          <w:bCs/>
          <w:sz w:val="28"/>
          <w:szCs w:val="28"/>
        </w:rPr>
      </w:pPr>
      <w:r w:rsidRPr="00D310CA">
        <w:rPr>
          <w:rFonts w:ascii="Roboto" w:hAnsi="Roboto" w:cstheme="minorHAnsi"/>
          <w:b/>
          <w:bCs/>
          <w:sz w:val="28"/>
          <w:szCs w:val="28"/>
        </w:rPr>
        <w:t>PUBLIC NOTICE</w:t>
      </w:r>
    </w:p>
    <w:p w14:paraId="28893ED5" w14:textId="5F598887" w:rsidR="002F368B" w:rsidRPr="00877FE1" w:rsidRDefault="002F368B" w:rsidP="00877FE1">
      <w:pPr>
        <w:jc w:val="center"/>
        <w:rPr>
          <w:rFonts w:ascii="Roboto" w:hAnsi="Roboto" w:cstheme="minorHAnsi"/>
          <w:b/>
          <w:bCs/>
          <w:sz w:val="23"/>
          <w:szCs w:val="23"/>
          <w:u w:val="single"/>
        </w:rPr>
      </w:pPr>
      <w:r w:rsidRPr="00877FE1">
        <w:rPr>
          <w:rFonts w:ascii="Roboto" w:hAnsi="Roboto" w:cstheme="minorHAnsi"/>
          <w:b/>
          <w:bCs/>
          <w:sz w:val="23"/>
          <w:szCs w:val="23"/>
          <w:u w:val="single"/>
        </w:rPr>
        <w:t xml:space="preserve">NOTICE OF </w:t>
      </w:r>
      <w:r w:rsidR="00EF1D60">
        <w:rPr>
          <w:rFonts w:ascii="Roboto" w:hAnsi="Roboto" w:cstheme="minorHAnsi"/>
          <w:b/>
          <w:bCs/>
          <w:sz w:val="23"/>
          <w:szCs w:val="23"/>
          <w:u w:val="single"/>
        </w:rPr>
        <w:t xml:space="preserve">REZONING </w:t>
      </w:r>
    </w:p>
    <w:p w14:paraId="7A365070" w14:textId="374183D6" w:rsidR="00EF1D60" w:rsidRDefault="000555E6" w:rsidP="000555E6">
      <w:pPr>
        <w:spacing w:line="276" w:lineRule="auto"/>
        <w:jc w:val="both"/>
        <w:rPr>
          <w:rFonts w:ascii="Roboto" w:hAnsi="Roboto" w:cs="Calibri"/>
          <w:sz w:val="23"/>
          <w:szCs w:val="23"/>
        </w:rPr>
      </w:pPr>
      <w:r w:rsidRPr="000555E6">
        <w:rPr>
          <w:rFonts w:ascii="Roboto" w:hAnsi="Roboto" w:cs="Calibri"/>
          <w:sz w:val="23"/>
          <w:szCs w:val="23"/>
        </w:rPr>
        <w:t xml:space="preserve">The District of 100 Mile House </w:t>
      </w:r>
      <w:r w:rsidR="00EF1D60">
        <w:rPr>
          <w:rFonts w:ascii="Roboto" w:hAnsi="Roboto" w:cs="Calibri"/>
          <w:sz w:val="23"/>
          <w:szCs w:val="23"/>
        </w:rPr>
        <w:t>is considering initial readings of Zoning Amendment Bylaw</w:t>
      </w:r>
      <w:r w:rsidR="00530C26">
        <w:rPr>
          <w:rFonts w:ascii="Roboto" w:hAnsi="Roboto" w:cs="Calibri"/>
          <w:sz w:val="23"/>
          <w:szCs w:val="23"/>
        </w:rPr>
        <w:t xml:space="preserve"> No. 1421, 2024</w:t>
      </w:r>
      <w:r w:rsidR="00EF1D60">
        <w:rPr>
          <w:rFonts w:ascii="Roboto" w:hAnsi="Roboto" w:cs="Calibri"/>
          <w:sz w:val="23"/>
          <w:szCs w:val="23"/>
        </w:rPr>
        <w:t xml:space="preserve">.  </w:t>
      </w:r>
      <w:r w:rsidR="009920F9">
        <w:rPr>
          <w:rFonts w:ascii="Roboto" w:hAnsi="Roboto" w:cs="Calibri"/>
          <w:sz w:val="23"/>
          <w:szCs w:val="23"/>
        </w:rPr>
        <w:br/>
      </w:r>
    </w:p>
    <w:p w14:paraId="1F626932" w14:textId="3FB39DEC" w:rsidR="00EF1D60" w:rsidRDefault="00530C26" w:rsidP="000555E6">
      <w:pPr>
        <w:spacing w:line="276" w:lineRule="auto"/>
        <w:jc w:val="both"/>
        <w:rPr>
          <w:rFonts w:ascii="Roboto" w:hAnsi="Roboto" w:cs="Calibri"/>
          <w:sz w:val="23"/>
          <w:szCs w:val="23"/>
        </w:rPr>
      </w:pPr>
      <w:r>
        <w:rPr>
          <w:rFonts w:ascii="Roboto" w:hAnsi="Roboto" w:cs="Calibri"/>
          <w:sz w:val="23"/>
          <w:szCs w:val="23"/>
        </w:rPr>
        <w:t xml:space="preserve">The purpose of Bylaw 1421, 2024 is to </w:t>
      </w:r>
      <w:r w:rsidR="00EF1D60">
        <w:rPr>
          <w:rFonts w:ascii="Roboto" w:hAnsi="Roboto" w:cs="Calibri"/>
          <w:sz w:val="23"/>
          <w:szCs w:val="23"/>
        </w:rPr>
        <w:t>add ‘secondary suite’ as an Accessory Permitted Use to the A-3 Zone; and</w:t>
      </w:r>
      <w:r w:rsidR="009920F9">
        <w:rPr>
          <w:rFonts w:ascii="Roboto" w:hAnsi="Roboto" w:cs="Calibri"/>
          <w:sz w:val="23"/>
          <w:szCs w:val="23"/>
        </w:rPr>
        <w:t xml:space="preserve"> </w:t>
      </w:r>
      <w:r>
        <w:rPr>
          <w:rFonts w:ascii="Roboto" w:hAnsi="Roboto" w:cs="Calibri"/>
          <w:sz w:val="23"/>
          <w:szCs w:val="23"/>
        </w:rPr>
        <w:t xml:space="preserve">make </w:t>
      </w:r>
      <w:r w:rsidR="00EF1D60">
        <w:rPr>
          <w:rFonts w:ascii="Roboto" w:hAnsi="Roboto" w:cs="Calibri"/>
          <w:sz w:val="23"/>
          <w:szCs w:val="23"/>
        </w:rPr>
        <w:t>text amendments to include verbiage regarding waiver or prohibition of Public Hearings.</w:t>
      </w:r>
      <w:r w:rsidR="00973F94">
        <w:rPr>
          <w:rFonts w:ascii="Roboto" w:hAnsi="Roboto" w:cs="Calibri"/>
          <w:sz w:val="23"/>
          <w:szCs w:val="23"/>
        </w:rPr>
        <w:t xml:space="preserve">  These amendments are being considered to comply with the requirements of Bill 44 legislation.</w:t>
      </w:r>
    </w:p>
    <w:p w14:paraId="1C06BDA4" w14:textId="369A13C6" w:rsidR="009920F9" w:rsidRDefault="009920F9" w:rsidP="000555E6">
      <w:pPr>
        <w:spacing w:line="276" w:lineRule="auto"/>
        <w:jc w:val="both"/>
        <w:rPr>
          <w:rFonts w:ascii="Roboto" w:hAnsi="Roboto" w:cs="Calibri"/>
          <w:sz w:val="23"/>
          <w:szCs w:val="23"/>
        </w:rPr>
      </w:pPr>
    </w:p>
    <w:p w14:paraId="06DA8D94" w14:textId="3EFF33B4" w:rsidR="00530C26" w:rsidRDefault="00530C26" w:rsidP="000555E6">
      <w:pPr>
        <w:spacing w:line="276" w:lineRule="auto"/>
        <w:jc w:val="both"/>
        <w:rPr>
          <w:rFonts w:ascii="Roboto" w:hAnsi="Roboto" w:cs="Calibri"/>
          <w:sz w:val="23"/>
          <w:szCs w:val="23"/>
        </w:rPr>
      </w:pPr>
      <w:r>
        <w:rPr>
          <w:rFonts w:ascii="Roboto" w:hAnsi="Roboto" w:cs="Calibri"/>
          <w:sz w:val="23"/>
          <w:szCs w:val="23"/>
        </w:rPr>
        <w:t xml:space="preserve">Council of the District of 100 Mile House will consider first, second and third reading of Bylaw 1421, 2024 on </w:t>
      </w:r>
      <w:r w:rsidRPr="00530C26">
        <w:rPr>
          <w:rFonts w:ascii="Roboto" w:hAnsi="Roboto" w:cs="Calibri"/>
          <w:b/>
          <w:bCs/>
          <w:sz w:val="23"/>
          <w:szCs w:val="23"/>
        </w:rPr>
        <w:t>April 23</w:t>
      </w:r>
      <w:r w:rsidRPr="00530C26">
        <w:rPr>
          <w:rFonts w:ascii="Roboto" w:hAnsi="Roboto" w:cs="Calibri"/>
          <w:b/>
          <w:bCs/>
          <w:sz w:val="23"/>
          <w:szCs w:val="23"/>
          <w:vertAlign w:val="superscript"/>
        </w:rPr>
        <w:t>rd</w:t>
      </w:r>
      <w:r w:rsidRPr="00530C26">
        <w:rPr>
          <w:rFonts w:ascii="Roboto" w:hAnsi="Roboto" w:cs="Calibri"/>
          <w:b/>
          <w:bCs/>
          <w:sz w:val="23"/>
          <w:szCs w:val="23"/>
        </w:rPr>
        <w:t>, 2024 at 5:00 pm</w:t>
      </w:r>
      <w:r>
        <w:rPr>
          <w:rFonts w:ascii="Roboto" w:hAnsi="Roboto" w:cs="Calibri"/>
          <w:sz w:val="23"/>
          <w:szCs w:val="23"/>
        </w:rPr>
        <w:t xml:space="preserve"> in </w:t>
      </w:r>
      <w:r w:rsidR="000555E6" w:rsidRPr="000555E6">
        <w:rPr>
          <w:rFonts w:ascii="Roboto" w:hAnsi="Roboto" w:cs="Calibri"/>
          <w:sz w:val="23"/>
          <w:szCs w:val="23"/>
        </w:rPr>
        <w:t>the Municipal Council Chambers, located at 385 Birch Avenue (Fourth Street entrance), 100 Mile House</w:t>
      </w:r>
      <w:r>
        <w:rPr>
          <w:rFonts w:ascii="Roboto" w:hAnsi="Roboto" w:cs="Calibri"/>
          <w:sz w:val="23"/>
          <w:szCs w:val="23"/>
        </w:rPr>
        <w:t xml:space="preserve">.  No Public Hearing will be held.  </w:t>
      </w:r>
    </w:p>
    <w:p w14:paraId="4119BA56" w14:textId="5A464391" w:rsidR="009920F9" w:rsidRDefault="009920F9" w:rsidP="00530C26">
      <w:pPr>
        <w:tabs>
          <w:tab w:val="left" w:pos="1440"/>
        </w:tabs>
        <w:spacing w:line="276" w:lineRule="auto"/>
        <w:jc w:val="both"/>
        <w:rPr>
          <w:rFonts w:ascii="Roboto" w:hAnsi="Roboto" w:cs="Calibri"/>
          <w:b/>
          <w:bCs/>
          <w:sz w:val="23"/>
          <w:szCs w:val="23"/>
        </w:rPr>
      </w:pPr>
    </w:p>
    <w:p w14:paraId="2BDA2C4D" w14:textId="12906BD4" w:rsidR="00D310CA" w:rsidRDefault="000555E6" w:rsidP="009920F9">
      <w:pPr>
        <w:tabs>
          <w:tab w:val="left" w:pos="1440"/>
        </w:tabs>
        <w:spacing w:line="276" w:lineRule="auto"/>
        <w:jc w:val="both"/>
        <w:rPr>
          <w:rFonts w:ascii="Roboto" w:hAnsi="Roboto" w:cs="Calibri"/>
          <w:bCs/>
          <w:sz w:val="23"/>
          <w:szCs w:val="23"/>
        </w:rPr>
      </w:pPr>
      <w:r w:rsidRPr="000555E6">
        <w:rPr>
          <w:rFonts w:ascii="Roboto" w:hAnsi="Roboto" w:cs="Calibri"/>
          <w:b/>
          <w:bCs/>
          <w:sz w:val="23"/>
          <w:szCs w:val="23"/>
        </w:rPr>
        <w:t>Subject Propert</w:t>
      </w:r>
      <w:r w:rsidR="00530C26">
        <w:rPr>
          <w:rFonts w:ascii="Roboto" w:hAnsi="Roboto" w:cs="Calibri"/>
          <w:b/>
          <w:bCs/>
          <w:sz w:val="23"/>
          <w:szCs w:val="23"/>
        </w:rPr>
        <w:t>ies</w:t>
      </w:r>
      <w:r w:rsidRPr="000555E6">
        <w:rPr>
          <w:rFonts w:ascii="Roboto" w:hAnsi="Roboto" w:cs="Calibri"/>
          <w:b/>
          <w:bCs/>
          <w:sz w:val="23"/>
          <w:szCs w:val="23"/>
        </w:rPr>
        <w:t>:</w:t>
      </w:r>
      <w:r w:rsidRPr="000555E6">
        <w:rPr>
          <w:rFonts w:ascii="Roboto" w:hAnsi="Roboto" w:cs="Calibri"/>
          <w:b/>
          <w:sz w:val="23"/>
          <w:szCs w:val="23"/>
        </w:rPr>
        <w:t xml:space="preserve"> </w:t>
      </w:r>
      <w:r w:rsidR="00530C26">
        <w:rPr>
          <w:rFonts w:ascii="Roboto" w:hAnsi="Roboto" w:cs="Calibri"/>
          <w:bCs/>
          <w:sz w:val="23"/>
          <w:szCs w:val="23"/>
        </w:rPr>
        <w:t>All properties zoned Resource Area (A-3) Zone.</w:t>
      </w:r>
    </w:p>
    <w:p w14:paraId="6190D884" w14:textId="498563B4" w:rsidR="00973F94" w:rsidRDefault="00D310CA" w:rsidP="009920F9">
      <w:pPr>
        <w:tabs>
          <w:tab w:val="left" w:pos="1440"/>
        </w:tabs>
        <w:spacing w:line="276" w:lineRule="auto"/>
        <w:jc w:val="both"/>
        <w:rPr>
          <w:rFonts w:ascii="Roboto" w:hAnsi="Roboto" w:cs="Calibri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44FA74" wp14:editId="2B0618B1">
            <wp:simplePos x="0" y="0"/>
            <wp:positionH relativeFrom="page">
              <wp:posOffset>3314700</wp:posOffset>
            </wp:positionH>
            <wp:positionV relativeFrom="paragraph">
              <wp:posOffset>-259080</wp:posOffset>
            </wp:positionV>
            <wp:extent cx="4043680" cy="3571875"/>
            <wp:effectExtent l="19050" t="19050" r="13970" b="28575"/>
            <wp:wrapSquare wrapText="bothSides"/>
            <wp:docPr id="898565275" name="Picture 898565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3" t="622" r="483" b="31135"/>
                    <a:stretch/>
                  </pic:blipFill>
                  <pic:spPr bwMode="auto">
                    <a:xfrm>
                      <a:off x="0" y="0"/>
                      <a:ext cx="4043680" cy="3571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7AD">
        <w:rPr>
          <w:rFonts w:ascii="Roboto" w:hAnsi="Roboto" w:cs="Calibri"/>
          <w:sz w:val="23"/>
          <w:szCs w:val="23"/>
        </w:rPr>
        <w:br/>
      </w:r>
      <w:r w:rsidR="000555E6" w:rsidRPr="000555E6">
        <w:rPr>
          <w:rFonts w:ascii="Roboto" w:hAnsi="Roboto" w:cs="Calibri"/>
          <w:sz w:val="23"/>
          <w:szCs w:val="23"/>
        </w:rPr>
        <w:t xml:space="preserve">The proposed bylaw may be inspected during normal working hours in the Municipal Office, 385 Birch Avenue </w:t>
      </w:r>
      <w:r w:rsidR="00530C26">
        <w:rPr>
          <w:rFonts w:ascii="Roboto" w:hAnsi="Roboto" w:cs="Calibri"/>
          <w:sz w:val="23"/>
          <w:szCs w:val="23"/>
        </w:rPr>
        <w:t xml:space="preserve">from the date of this notice until </w:t>
      </w:r>
      <w:r w:rsidR="000555E6" w:rsidRPr="000555E6">
        <w:rPr>
          <w:rFonts w:ascii="Roboto" w:hAnsi="Roboto" w:cs="Calibri"/>
          <w:sz w:val="23"/>
          <w:szCs w:val="23"/>
        </w:rPr>
        <w:t xml:space="preserve">4:00 p.m. </w:t>
      </w:r>
      <w:r w:rsidR="00530C26">
        <w:rPr>
          <w:rFonts w:ascii="Roboto" w:hAnsi="Roboto" w:cs="Calibri"/>
          <w:sz w:val="23"/>
          <w:szCs w:val="23"/>
        </w:rPr>
        <w:t>April 23</w:t>
      </w:r>
      <w:r w:rsidR="00530C26" w:rsidRPr="00530C26">
        <w:rPr>
          <w:rFonts w:ascii="Roboto" w:hAnsi="Roboto" w:cs="Calibri"/>
          <w:sz w:val="23"/>
          <w:szCs w:val="23"/>
          <w:vertAlign w:val="superscript"/>
        </w:rPr>
        <w:t>rd</w:t>
      </w:r>
      <w:r w:rsidR="00530C26">
        <w:rPr>
          <w:rFonts w:ascii="Roboto" w:hAnsi="Roboto" w:cs="Calibri"/>
          <w:sz w:val="23"/>
          <w:szCs w:val="23"/>
        </w:rPr>
        <w:t>, 2024</w:t>
      </w:r>
      <w:r w:rsidR="000555E6" w:rsidRPr="000555E6">
        <w:rPr>
          <w:rFonts w:ascii="Roboto" w:hAnsi="Roboto" w:cs="Calibri"/>
          <w:sz w:val="23"/>
          <w:szCs w:val="23"/>
        </w:rPr>
        <w:t xml:space="preserve">.    </w:t>
      </w:r>
      <w:r w:rsidR="000555E6" w:rsidRPr="000555E6">
        <w:rPr>
          <w:rFonts w:ascii="Roboto" w:hAnsi="Roboto" w:cs="Calibri"/>
          <w:sz w:val="23"/>
          <w:szCs w:val="23"/>
        </w:rPr>
        <w:tab/>
        <w:t xml:space="preserve">  </w:t>
      </w:r>
    </w:p>
    <w:p w14:paraId="4005C730" w14:textId="77777777" w:rsidR="009920F9" w:rsidRDefault="009920F9" w:rsidP="000555E6">
      <w:pPr>
        <w:spacing w:line="276" w:lineRule="auto"/>
        <w:jc w:val="both"/>
        <w:rPr>
          <w:rFonts w:ascii="Roboto" w:hAnsi="Roboto" w:cs="Calibri"/>
          <w:bCs/>
          <w:sz w:val="23"/>
          <w:szCs w:val="23"/>
        </w:rPr>
      </w:pPr>
    </w:p>
    <w:p w14:paraId="0A2982C8" w14:textId="17E24F7D" w:rsidR="00B05FFE" w:rsidRPr="000555E6" w:rsidRDefault="002F368B" w:rsidP="000555E6">
      <w:pPr>
        <w:spacing w:line="276" w:lineRule="auto"/>
        <w:jc w:val="both"/>
        <w:rPr>
          <w:rFonts w:ascii="Roboto" w:hAnsi="Roboto" w:cs="Calibri"/>
          <w:sz w:val="23"/>
          <w:szCs w:val="23"/>
        </w:rPr>
      </w:pPr>
      <w:r w:rsidRPr="000555E6">
        <w:rPr>
          <w:rFonts w:ascii="Roboto" w:hAnsi="Roboto" w:cs="Calibri"/>
          <w:bCs/>
          <w:sz w:val="23"/>
          <w:szCs w:val="23"/>
        </w:rPr>
        <w:t xml:space="preserve">If you require information regarding this bylaw, please contact the undersigned at 250-395-2434.   </w:t>
      </w:r>
    </w:p>
    <w:p w14:paraId="049AF663" w14:textId="34FC7275" w:rsidR="0033150F" w:rsidRPr="00877FE1" w:rsidRDefault="006164BC" w:rsidP="009920F9">
      <w:pPr>
        <w:spacing w:line="240" w:lineRule="auto"/>
        <w:rPr>
          <w:rFonts w:ascii="Roboto" w:hAnsi="Roboto" w:cstheme="minorHAnsi"/>
          <w:sz w:val="23"/>
          <w:szCs w:val="23"/>
        </w:rPr>
      </w:pPr>
      <w:r w:rsidRPr="00877FE1">
        <w:rPr>
          <w:rFonts w:ascii="Roboto" w:hAnsi="Roboto" w:cs="Calibri"/>
          <w:bCs/>
          <w:sz w:val="23"/>
          <w:szCs w:val="23"/>
        </w:rPr>
        <w:br/>
      </w:r>
      <w:r w:rsidR="00B05FFE" w:rsidRPr="00877FE1">
        <w:rPr>
          <w:rFonts w:ascii="Roboto" w:hAnsi="Roboto" w:cs="Calibri"/>
          <w:bCs/>
          <w:sz w:val="23"/>
          <w:szCs w:val="23"/>
        </w:rPr>
        <w:t>Joanne</w:t>
      </w:r>
      <w:r w:rsidR="009920F9">
        <w:rPr>
          <w:rFonts w:ascii="Roboto" w:hAnsi="Roboto" w:cs="Calibri"/>
          <w:bCs/>
          <w:sz w:val="23"/>
          <w:szCs w:val="23"/>
        </w:rPr>
        <w:t xml:space="preserve"> </w:t>
      </w:r>
      <w:r w:rsidR="00B05FFE" w:rsidRPr="00877FE1">
        <w:rPr>
          <w:rFonts w:ascii="Roboto" w:hAnsi="Roboto" w:cs="Calibri"/>
          <w:bCs/>
          <w:sz w:val="23"/>
          <w:szCs w:val="23"/>
        </w:rPr>
        <w:t>Doddridge</w:t>
      </w:r>
      <w:r w:rsidR="00B05FFE" w:rsidRPr="00877FE1">
        <w:rPr>
          <w:rFonts w:ascii="Roboto" w:hAnsi="Roboto" w:cs="Calibri"/>
          <w:bCs/>
          <w:sz w:val="23"/>
          <w:szCs w:val="23"/>
        </w:rPr>
        <w:br/>
        <w:t>Director o</w:t>
      </w:r>
      <w:r w:rsidR="009920F9">
        <w:rPr>
          <w:rFonts w:ascii="Roboto" w:hAnsi="Roboto" w:cs="Calibri"/>
          <w:bCs/>
          <w:sz w:val="23"/>
          <w:szCs w:val="23"/>
        </w:rPr>
        <w:t>f</w:t>
      </w:r>
      <w:r w:rsidR="00B05FFE" w:rsidRPr="00877FE1">
        <w:rPr>
          <w:rFonts w:ascii="Roboto" w:hAnsi="Roboto" w:cs="Calibri"/>
          <w:bCs/>
          <w:sz w:val="23"/>
          <w:szCs w:val="23"/>
        </w:rPr>
        <w:t xml:space="preserve"> Economic Development &amp; Planning</w:t>
      </w:r>
      <w:r w:rsidR="002F368B" w:rsidRPr="00877FE1">
        <w:rPr>
          <w:rFonts w:ascii="Roboto" w:hAnsi="Roboto" w:cs="Calibri"/>
          <w:sz w:val="23"/>
          <w:szCs w:val="23"/>
        </w:rPr>
        <w:t xml:space="preserve">                                              </w:t>
      </w:r>
    </w:p>
    <w:sectPr w:rsidR="0033150F" w:rsidRPr="00877FE1" w:rsidSect="009C5F59">
      <w:footerReference w:type="default" r:id="rId8"/>
      <w:headerReference w:type="first" r:id="rId9"/>
      <w:footerReference w:type="first" r:id="rId10"/>
      <w:pgSz w:w="12240" w:h="15840"/>
      <w:pgMar w:top="1134" w:right="1077" w:bottom="1077" w:left="1077" w:header="1134" w:footer="1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DE07" w14:textId="77777777" w:rsidR="003E7E80" w:rsidRDefault="003E7E80" w:rsidP="00630EB5">
      <w:pPr>
        <w:spacing w:before="0" w:after="0" w:line="240" w:lineRule="auto"/>
      </w:pPr>
      <w:r>
        <w:separator/>
      </w:r>
    </w:p>
  </w:endnote>
  <w:endnote w:type="continuationSeparator" w:id="0">
    <w:p w14:paraId="3CEEF28A" w14:textId="77777777" w:rsidR="003E7E80" w:rsidRDefault="003E7E80" w:rsidP="00630E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F60C" w14:textId="1BEBB9E1" w:rsidR="00630EB5" w:rsidRDefault="00BF5D99">
    <w:pPr>
      <w:pStyle w:val="Footer"/>
    </w:pPr>
    <w:r w:rsidRPr="00BF5D99">
      <w:rPr>
        <w:noProof/>
      </w:rPr>
      <w:drawing>
        <wp:anchor distT="0" distB="0" distL="114300" distR="114300" simplePos="0" relativeHeight="251732992" behindDoc="1" locked="0" layoutInCell="1" allowOverlap="1" wp14:anchorId="3412F888" wp14:editId="46BD02D7">
          <wp:simplePos x="0" y="0"/>
          <wp:positionH relativeFrom="column">
            <wp:posOffset>6062897</wp:posOffset>
          </wp:positionH>
          <wp:positionV relativeFrom="paragraph">
            <wp:posOffset>220345</wp:posOffset>
          </wp:positionV>
          <wp:extent cx="431800" cy="431800"/>
          <wp:effectExtent l="0" t="0" r="0" b="0"/>
          <wp:wrapTight wrapText="bothSides">
            <wp:wrapPolygon edited="0">
              <wp:start x="8259" y="0"/>
              <wp:lineTo x="0" y="8894"/>
              <wp:lineTo x="0" y="12071"/>
              <wp:lineTo x="8259" y="20965"/>
              <wp:lineTo x="12706" y="20965"/>
              <wp:lineTo x="20965" y="12071"/>
              <wp:lineTo x="20965" y="8894"/>
              <wp:lineTo x="12706" y="0"/>
              <wp:lineTo x="8259" y="0"/>
            </wp:wrapPolygon>
          </wp:wrapTight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2C4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EB38D54" wp14:editId="37472E1F">
              <wp:simplePos x="0" y="0"/>
              <wp:positionH relativeFrom="column">
                <wp:posOffset>19050</wp:posOffset>
              </wp:positionH>
              <wp:positionV relativeFrom="paragraph">
                <wp:posOffset>224155</wp:posOffset>
              </wp:positionV>
              <wp:extent cx="5477877" cy="0"/>
              <wp:effectExtent l="0" t="0" r="889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7877" cy="0"/>
                      </a:xfrm>
                      <a:prstGeom prst="line">
                        <a:avLst/>
                      </a:prstGeom>
                      <a:ln>
                        <a:solidFill>
                          <a:srgbClr val="D1D3D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EE5BDE" id="Straight Connector 1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7.65pt" to="432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" strokecolor="#d1d3d4" strokeweight=".5pt">
              <v:stroke joinstyle="miter"/>
            </v:line>
          </w:pict>
        </mc:Fallback>
      </mc:AlternateContent>
    </w:r>
    <w:r w:rsidR="00AD72C4"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5A60DB20" wp14:editId="165070DE">
              <wp:simplePos x="0" y="0"/>
              <wp:positionH relativeFrom="column">
                <wp:posOffset>4231239</wp:posOffset>
              </wp:positionH>
              <wp:positionV relativeFrom="paragraph">
                <wp:posOffset>387350</wp:posOffset>
              </wp:positionV>
              <wp:extent cx="1266825" cy="288290"/>
              <wp:effectExtent l="0" t="0" r="3175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2C0FF7" w14:textId="0F5B6215" w:rsidR="00AD72C4" w:rsidRPr="00BF5D99" w:rsidRDefault="00BF5D99" w:rsidP="00AD72C4">
                          <w:pPr>
                            <w:jc w:val="right"/>
                            <w:rPr>
                              <w:rFonts w:ascii="Roboto Medium" w:hAnsi="Roboto Medium"/>
                              <w:color w:val="1B1C1C"/>
                              <w:sz w:val="16"/>
                              <w:szCs w:val="16"/>
                            </w:rPr>
                          </w:pPr>
                          <w:r w:rsidRPr="00BF5D99">
                            <w:rPr>
                              <w:rFonts w:ascii="Roboto Medium" w:hAnsi="Roboto Medium"/>
                              <w:color w:val="1B1C1C"/>
                              <w:sz w:val="16"/>
                              <w:szCs w:val="16"/>
                            </w:rPr>
                            <w:t>100milehouse.com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0DB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15pt;margin-top:30.5pt;width:99.75pt;height:22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" filled="f" stroked="f" strokeweight=".5pt">
              <v:textbox inset="0,0,0,0">
                <w:txbxContent>
                  <w:p w14:paraId="622C0FF7" w14:textId="0F5B6215" w:rsidR="00AD72C4" w:rsidRPr="00BF5D99" w:rsidRDefault="00BF5D99" w:rsidP="00AD72C4">
                    <w:pPr>
                      <w:jc w:val="right"/>
                      <w:rPr>
                        <w:rFonts w:ascii="Roboto Medium" w:hAnsi="Roboto Medium"/>
                        <w:color w:val="1B1C1C"/>
                        <w:sz w:val="16"/>
                        <w:szCs w:val="16"/>
                      </w:rPr>
                    </w:pPr>
                    <w:r w:rsidRPr="00BF5D99">
                      <w:rPr>
                        <w:rFonts w:ascii="Roboto Medium" w:hAnsi="Roboto Medium"/>
                        <w:color w:val="1B1C1C"/>
                        <w:sz w:val="16"/>
                        <w:szCs w:val="16"/>
                      </w:rPr>
                      <w:t>100milehouse.com</w:t>
                    </w:r>
                  </w:p>
                </w:txbxContent>
              </v:textbox>
            </v:shape>
          </w:pict>
        </mc:Fallback>
      </mc:AlternateContent>
    </w:r>
    <w:r w:rsidR="005B21BC">
      <w:rPr>
        <w:color w:val="7F7F7F" w:themeColor="background1" w:themeShade="7F"/>
        <w:spacing w:val="60"/>
      </w:rPr>
      <w:t>Page</w:t>
    </w:r>
    <w:r w:rsidR="005B21BC">
      <w:t xml:space="preserve"> | </w:t>
    </w:r>
    <w:r w:rsidR="005B21BC">
      <w:fldChar w:fldCharType="begin"/>
    </w:r>
    <w:r w:rsidR="005B21BC">
      <w:instrText xml:space="preserve"> PAGE   \* MERGEFORMAT </w:instrText>
    </w:r>
    <w:r w:rsidR="005B21BC">
      <w:fldChar w:fldCharType="separate"/>
    </w:r>
    <w:r w:rsidR="005B21BC">
      <w:rPr>
        <w:b/>
        <w:bCs/>
        <w:noProof/>
      </w:rPr>
      <w:t>1</w:t>
    </w:r>
    <w:r w:rsidR="005B21BC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F4A5" w14:textId="08527588" w:rsidR="00AD72C4" w:rsidRDefault="00BF5D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65CDBEEB" wp14:editId="591D75F4">
              <wp:simplePos x="0" y="0"/>
              <wp:positionH relativeFrom="margin">
                <wp:posOffset>2755558</wp:posOffset>
              </wp:positionH>
              <wp:positionV relativeFrom="paragraph">
                <wp:posOffset>416560</wp:posOffset>
              </wp:positionV>
              <wp:extent cx="1281430" cy="513080"/>
              <wp:effectExtent l="0" t="0" r="1270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1430" cy="513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8FFC33" w14:textId="122BA2D3" w:rsidR="00BF5D99" w:rsidRPr="00BF5D99" w:rsidRDefault="00BF5D99" w:rsidP="00C96C85">
                          <w:pPr>
                            <w:spacing w:line="276" w:lineRule="auto"/>
                            <w:rPr>
                              <w:rFonts w:ascii="Roboto" w:hAnsi="Roboto"/>
                              <w:color w:val="1B1C1C"/>
                              <w:sz w:val="16"/>
                              <w:szCs w:val="16"/>
                            </w:rPr>
                          </w:pPr>
                          <w:r w:rsidRPr="00BF5D99">
                            <w:rPr>
                              <w:rFonts w:ascii="Roboto" w:hAnsi="Roboto"/>
                              <w:color w:val="1B1C1C"/>
                              <w:sz w:val="16"/>
                              <w:szCs w:val="16"/>
                            </w:rPr>
                            <w:t>(250) 395-243</w:t>
                          </w:r>
                          <w:r w:rsidR="00AB6458">
                            <w:rPr>
                              <w:rFonts w:ascii="Roboto" w:hAnsi="Roboto"/>
                              <w:color w:val="1B1C1C"/>
                              <w:sz w:val="16"/>
                              <w:szCs w:val="16"/>
                            </w:rPr>
                            <w:t xml:space="preserve">4 </w:t>
                          </w:r>
                          <w:r w:rsidRPr="00BF5D99">
                            <w:rPr>
                              <w:rFonts w:ascii="Roboto" w:hAnsi="Roboto"/>
                              <w:color w:val="1B1C1C"/>
                              <w:sz w:val="16"/>
                              <w:szCs w:val="16"/>
                            </w:rPr>
                            <w:t>district@100milehouse.com</w:t>
                          </w:r>
                        </w:p>
                        <w:p w14:paraId="7928F3BF" w14:textId="0E25DE39" w:rsidR="00AD72C4" w:rsidRPr="00AD72C4" w:rsidRDefault="00AD72C4" w:rsidP="00AD72C4">
                          <w:pPr>
                            <w:spacing w:line="168" w:lineRule="auto"/>
                            <w:rPr>
                              <w:rFonts w:ascii="Roboto" w:hAnsi="Roboto"/>
                              <w:color w:val="4F4F4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DBEE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16.95pt;margin-top:32.8pt;width:100.9pt;height:40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" filled="f" stroked="f" strokeweight=".5pt">
              <v:textbox inset="0,0,0,0">
                <w:txbxContent>
                  <w:p w14:paraId="4C8FFC33" w14:textId="122BA2D3" w:rsidR="00BF5D99" w:rsidRPr="00BF5D99" w:rsidRDefault="00BF5D99" w:rsidP="00C96C85">
                    <w:pPr>
                      <w:spacing w:line="276" w:lineRule="auto"/>
                      <w:rPr>
                        <w:rFonts w:ascii="Roboto" w:hAnsi="Roboto"/>
                        <w:color w:val="1B1C1C"/>
                        <w:sz w:val="16"/>
                        <w:szCs w:val="16"/>
                      </w:rPr>
                    </w:pPr>
                    <w:r w:rsidRPr="00BF5D99">
                      <w:rPr>
                        <w:rFonts w:ascii="Roboto" w:hAnsi="Roboto"/>
                        <w:color w:val="1B1C1C"/>
                        <w:sz w:val="16"/>
                        <w:szCs w:val="16"/>
                      </w:rPr>
                      <w:t>(250) 395-243</w:t>
                    </w:r>
                    <w:r w:rsidR="00AB6458">
                      <w:rPr>
                        <w:rFonts w:ascii="Roboto" w:hAnsi="Roboto"/>
                        <w:color w:val="1B1C1C"/>
                        <w:sz w:val="16"/>
                        <w:szCs w:val="16"/>
                      </w:rPr>
                      <w:t xml:space="preserve">4 </w:t>
                    </w:r>
                    <w:r w:rsidRPr="00BF5D99">
                      <w:rPr>
                        <w:rFonts w:ascii="Roboto" w:hAnsi="Roboto"/>
                        <w:color w:val="1B1C1C"/>
                        <w:sz w:val="16"/>
                        <w:szCs w:val="16"/>
                      </w:rPr>
                      <w:t>district@100milehouse.com</w:t>
                    </w:r>
                  </w:p>
                  <w:p w14:paraId="7928F3BF" w14:textId="0E25DE39" w:rsidR="00AD72C4" w:rsidRPr="00AD72C4" w:rsidRDefault="00AD72C4" w:rsidP="00AD72C4">
                    <w:pPr>
                      <w:spacing w:line="168" w:lineRule="auto"/>
                      <w:rPr>
                        <w:rFonts w:ascii="Roboto" w:hAnsi="Roboto"/>
                        <w:color w:val="4F4F4F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327164AA" wp14:editId="5E73A59E">
              <wp:simplePos x="0" y="0"/>
              <wp:positionH relativeFrom="column">
                <wp:posOffset>5510717</wp:posOffset>
              </wp:positionH>
              <wp:positionV relativeFrom="paragraph">
                <wp:posOffset>380739</wp:posOffset>
              </wp:positionV>
              <wp:extent cx="926166" cy="288290"/>
              <wp:effectExtent l="0" t="0" r="1270" b="381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6166" cy="28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07A12A" w14:textId="1220EB3E" w:rsidR="00AD72C4" w:rsidRPr="00BF5D99" w:rsidRDefault="00BF5D99" w:rsidP="00AD72C4">
                          <w:pPr>
                            <w:jc w:val="right"/>
                            <w:rPr>
                              <w:rFonts w:ascii="Roboto Medium" w:hAnsi="Roboto Medium"/>
                              <w:color w:val="1B1C1C"/>
                              <w:sz w:val="16"/>
                              <w:szCs w:val="16"/>
                            </w:rPr>
                          </w:pPr>
                          <w:r w:rsidRPr="00BF5D99">
                            <w:rPr>
                              <w:rFonts w:ascii="Roboto Medium" w:hAnsi="Roboto Medium"/>
                              <w:color w:val="1B1C1C"/>
                              <w:sz w:val="16"/>
                              <w:szCs w:val="16"/>
                            </w:rPr>
                            <w:t>100milehouse.com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7164AA" id="Text Box 9" o:spid="_x0000_s1028" type="#_x0000_t202" style="position:absolute;margin-left:433.9pt;margin-top:30pt;width:72.95pt;height:22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" filled="f" stroked="f" strokeweight=".5pt">
              <v:textbox inset="0,0,0,0">
                <w:txbxContent>
                  <w:p w14:paraId="1507A12A" w14:textId="1220EB3E" w:rsidR="00AD72C4" w:rsidRPr="00BF5D99" w:rsidRDefault="00BF5D99" w:rsidP="00AD72C4">
                    <w:pPr>
                      <w:jc w:val="right"/>
                      <w:rPr>
                        <w:rFonts w:ascii="Roboto Medium" w:hAnsi="Roboto Medium"/>
                        <w:color w:val="1B1C1C"/>
                        <w:sz w:val="16"/>
                        <w:szCs w:val="16"/>
                      </w:rPr>
                    </w:pPr>
                    <w:r w:rsidRPr="00BF5D99">
                      <w:rPr>
                        <w:rFonts w:ascii="Roboto Medium" w:hAnsi="Roboto Medium"/>
                        <w:color w:val="1B1C1C"/>
                        <w:sz w:val="16"/>
                        <w:szCs w:val="16"/>
                      </w:rPr>
                      <w:t>100milehouse.com</w:t>
                    </w:r>
                  </w:p>
                </w:txbxContent>
              </v:textbox>
            </v:shape>
          </w:pict>
        </mc:Fallback>
      </mc:AlternateContent>
    </w:r>
    <w:r w:rsidR="00D03326"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6D971CC1" wp14:editId="1DABE30F">
              <wp:simplePos x="0" y="0"/>
              <wp:positionH relativeFrom="column">
                <wp:posOffset>9441</wp:posOffset>
              </wp:positionH>
              <wp:positionV relativeFrom="paragraph">
                <wp:posOffset>376108</wp:posOffset>
              </wp:positionV>
              <wp:extent cx="1487156" cy="513080"/>
              <wp:effectExtent l="0" t="0" r="0" b="762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7156" cy="513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D012E6" w14:textId="365009FB" w:rsidR="00AD72C4" w:rsidRPr="00D03326" w:rsidRDefault="002858CD" w:rsidP="00AD72C4">
                          <w:pPr>
                            <w:spacing w:line="276" w:lineRule="auto"/>
                            <w:rPr>
                              <w:rFonts w:ascii="Roboto" w:hAnsi="Roboto"/>
                              <w:color w:val="1B1C1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" w:hAnsi="Roboto"/>
                              <w:color w:val="1B1C1C"/>
                              <w:sz w:val="16"/>
                              <w:szCs w:val="16"/>
                            </w:rPr>
                            <w:t xml:space="preserve"> P</w:t>
                          </w:r>
                          <w:r w:rsidR="005B21BC">
                            <w:rPr>
                              <w:rFonts w:ascii="Roboto" w:hAnsi="Roboto"/>
                              <w:color w:val="1B1C1C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Roboto" w:hAnsi="Roboto"/>
                              <w:color w:val="1B1C1C"/>
                              <w:sz w:val="16"/>
                              <w:szCs w:val="16"/>
                            </w:rPr>
                            <w:t xml:space="preserve"> Box </w:t>
                          </w:r>
                          <w:r w:rsidR="00D03326" w:rsidRPr="00D03326">
                            <w:rPr>
                              <w:rFonts w:ascii="Roboto" w:hAnsi="Roboto"/>
                              <w:color w:val="1B1C1C"/>
                              <w:sz w:val="16"/>
                              <w:szCs w:val="16"/>
                            </w:rPr>
                            <w:t>340, #1-385 Birch Ave,</w:t>
                          </w:r>
                          <w:r w:rsidR="00D03326" w:rsidRPr="00D03326">
                            <w:rPr>
                              <w:rFonts w:ascii="Roboto" w:hAnsi="Roboto"/>
                              <w:color w:val="1B1C1C"/>
                              <w:sz w:val="16"/>
                              <w:szCs w:val="16"/>
                            </w:rPr>
                            <w:br/>
                            <w:t>100 Mile House, BC V0K 2E0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71CC1" id="Text Box 12" o:spid="_x0000_s1029" type="#_x0000_t202" style="position:absolute;margin-left:.75pt;margin-top:29.6pt;width:117.1pt;height:40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" filled="f" stroked="f" strokeweight=".5pt">
              <v:textbox inset="0,0,0,0">
                <w:txbxContent>
                  <w:p w14:paraId="37D012E6" w14:textId="365009FB" w:rsidR="00AD72C4" w:rsidRPr="00D03326" w:rsidRDefault="002858CD" w:rsidP="00AD72C4">
                    <w:pPr>
                      <w:spacing w:line="276" w:lineRule="auto"/>
                      <w:rPr>
                        <w:rFonts w:ascii="Roboto" w:hAnsi="Roboto"/>
                        <w:color w:val="1B1C1C"/>
                        <w:sz w:val="16"/>
                        <w:szCs w:val="16"/>
                      </w:rPr>
                    </w:pPr>
                    <w:r>
                      <w:rPr>
                        <w:rFonts w:ascii="Roboto" w:hAnsi="Roboto"/>
                        <w:color w:val="1B1C1C"/>
                        <w:sz w:val="16"/>
                        <w:szCs w:val="16"/>
                      </w:rPr>
                      <w:t xml:space="preserve"> P</w:t>
                    </w:r>
                    <w:r w:rsidR="005B21BC">
                      <w:rPr>
                        <w:rFonts w:ascii="Roboto" w:hAnsi="Roboto"/>
                        <w:color w:val="1B1C1C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Roboto" w:hAnsi="Roboto"/>
                        <w:color w:val="1B1C1C"/>
                        <w:sz w:val="16"/>
                        <w:szCs w:val="16"/>
                      </w:rPr>
                      <w:t xml:space="preserve"> Box </w:t>
                    </w:r>
                    <w:r w:rsidR="00D03326" w:rsidRPr="00D03326">
                      <w:rPr>
                        <w:rFonts w:ascii="Roboto" w:hAnsi="Roboto"/>
                        <w:color w:val="1B1C1C"/>
                        <w:sz w:val="16"/>
                        <w:szCs w:val="16"/>
                      </w:rPr>
                      <w:t>340, #1-385 Birch Ave,</w:t>
                    </w:r>
                    <w:r w:rsidR="00D03326" w:rsidRPr="00D03326">
                      <w:rPr>
                        <w:rFonts w:ascii="Roboto" w:hAnsi="Roboto"/>
                        <w:color w:val="1B1C1C"/>
                        <w:sz w:val="16"/>
                        <w:szCs w:val="16"/>
                      </w:rPr>
                      <w:br/>
                      <w:t>100 Mile House, BC V0K 2E0</w:t>
                    </w:r>
                  </w:p>
                </w:txbxContent>
              </v:textbox>
            </v:shape>
          </w:pict>
        </mc:Fallback>
      </mc:AlternateContent>
    </w:r>
    <w:r w:rsidR="00AD72C4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30240CF1" wp14:editId="313C7F44">
              <wp:simplePos x="0" y="0"/>
              <wp:positionH relativeFrom="column">
                <wp:posOffset>12065</wp:posOffset>
              </wp:positionH>
              <wp:positionV relativeFrom="paragraph">
                <wp:posOffset>224155</wp:posOffset>
              </wp:positionV>
              <wp:extent cx="6418580" cy="0"/>
              <wp:effectExtent l="0" t="0" r="762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ln>
                        <a:solidFill>
                          <a:srgbClr val="D1D3D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F62DB7" id="Straight Connector 4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5pt,17.65pt" to="506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" strokecolor="#d1d3d4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4264" w14:textId="77777777" w:rsidR="003E7E80" w:rsidRDefault="003E7E80" w:rsidP="00630EB5">
      <w:pPr>
        <w:spacing w:before="0" w:after="0" w:line="240" w:lineRule="auto"/>
      </w:pPr>
      <w:r>
        <w:separator/>
      </w:r>
    </w:p>
  </w:footnote>
  <w:footnote w:type="continuationSeparator" w:id="0">
    <w:p w14:paraId="02032E92" w14:textId="77777777" w:rsidR="003E7E80" w:rsidRDefault="003E7E80" w:rsidP="00630E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0748" w14:textId="55FBB3CB" w:rsidR="00630EB5" w:rsidRDefault="00D03326">
    <w:pPr>
      <w:pStyle w:val="Header"/>
    </w:pPr>
    <w:r w:rsidRPr="00D03326">
      <w:rPr>
        <w:noProof/>
      </w:rPr>
      <w:drawing>
        <wp:anchor distT="0" distB="0" distL="114300" distR="114300" simplePos="0" relativeHeight="251731968" behindDoc="1" locked="0" layoutInCell="1" allowOverlap="1" wp14:anchorId="5B237488" wp14:editId="51EEECB5">
          <wp:simplePos x="0" y="0"/>
          <wp:positionH relativeFrom="column">
            <wp:posOffset>8890</wp:posOffset>
          </wp:positionH>
          <wp:positionV relativeFrom="paragraph">
            <wp:posOffset>28575</wp:posOffset>
          </wp:positionV>
          <wp:extent cx="2336800" cy="495300"/>
          <wp:effectExtent l="0" t="0" r="0" b="0"/>
          <wp:wrapTight wrapText="bothSides">
            <wp:wrapPolygon edited="0">
              <wp:start x="1761" y="0"/>
              <wp:lineTo x="0" y="8862"/>
              <wp:lineTo x="0" y="12185"/>
              <wp:lineTo x="1643" y="21046"/>
              <wp:lineTo x="1761" y="21046"/>
              <wp:lineTo x="2700" y="21046"/>
              <wp:lineTo x="4343" y="21046"/>
              <wp:lineTo x="21483" y="18277"/>
              <wp:lineTo x="21483" y="8862"/>
              <wp:lineTo x="11974" y="7200"/>
              <wp:lineTo x="11857" y="2769"/>
              <wp:lineTo x="2700" y="0"/>
              <wp:lineTo x="1761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F59">
      <w:t xml:space="preserve">      </w:t>
    </w:r>
    <w:r w:rsidR="009C5F59">
      <w:br/>
    </w:r>
    <w:r w:rsidR="009C5F5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98ACAD8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265999"/>
      </w:rPr>
    </w:lvl>
  </w:abstractNum>
  <w:abstractNum w:abstractNumId="1" w15:restartNumberingAfterBreak="0">
    <w:nsid w:val="0C293345"/>
    <w:multiLevelType w:val="hybridMultilevel"/>
    <w:tmpl w:val="19762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63896"/>
    <w:multiLevelType w:val="hybridMultilevel"/>
    <w:tmpl w:val="43464BF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D36BE"/>
    <w:multiLevelType w:val="hybridMultilevel"/>
    <w:tmpl w:val="9C0CFD0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04DA2"/>
    <w:multiLevelType w:val="multilevel"/>
    <w:tmpl w:val="FE9A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004CF2"/>
    <w:multiLevelType w:val="hybridMultilevel"/>
    <w:tmpl w:val="4FC243E6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DD5E88"/>
    <w:multiLevelType w:val="multilevel"/>
    <w:tmpl w:val="ADD8A806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ADC2E55"/>
    <w:multiLevelType w:val="hybridMultilevel"/>
    <w:tmpl w:val="3B1E5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977659">
    <w:abstractNumId w:val="0"/>
  </w:num>
  <w:num w:numId="2" w16cid:durableId="95566398">
    <w:abstractNumId w:val="6"/>
  </w:num>
  <w:num w:numId="3" w16cid:durableId="575671706">
    <w:abstractNumId w:val="4"/>
  </w:num>
  <w:num w:numId="4" w16cid:durableId="315692057">
    <w:abstractNumId w:val="3"/>
  </w:num>
  <w:num w:numId="5" w16cid:durableId="981155931">
    <w:abstractNumId w:val="7"/>
  </w:num>
  <w:num w:numId="6" w16cid:durableId="919873340">
    <w:abstractNumId w:val="2"/>
  </w:num>
  <w:num w:numId="7" w16cid:durableId="346057724">
    <w:abstractNumId w:val="5"/>
  </w:num>
  <w:num w:numId="8" w16cid:durableId="1266156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B5"/>
    <w:rsid w:val="00016090"/>
    <w:rsid w:val="00024195"/>
    <w:rsid w:val="000555E6"/>
    <w:rsid w:val="000A11F1"/>
    <w:rsid w:val="000D0D8A"/>
    <w:rsid w:val="0011650A"/>
    <w:rsid w:val="00152F4B"/>
    <w:rsid w:val="001D531F"/>
    <w:rsid w:val="002164DA"/>
    <w:rsid w:val="00220D1B"/>
    <w:rsid w:val="00260EF4"/>
    <w:rsid w:val="00265F67"/>
    <w:rsid w:val="00273982"/>
    <w:rsid w:val="00275091"/>
    <w:rsid w:val="002858CD"/>
    <w:rsid w:val="002B5BED"/>
    <w:rsid w:val="002E49EE"/>
    <w:rsid w:val="002F368B"/>
    <w:rsid w:val="00310A2D"/>
    <w:rsid w:val="00323889"/>
    <w:rsid w:val="00327488"/>
    <w:rsid w:val="0033150F"/>
    <w:rsid w:val="00352170"/>
    <w:rsid w:val="003728E6"/>
    <w:rsid w:val="00397301"/>
    <w:rsid w:val="003B6276"/>
    <w:rsid w:val="003E7E80"/>
    <w:rsid w:val="003F0BC0"/>
    <w:rsid w:val="00492A76"/>
    <w:rsid w:val="004C2C00"/>
    <w:rsid w:val="004D0D72"/>
    <w:rsid w:val="004F6482"/>
    <w:rsid w:val="00530C26"/>
    <w:rsid w:val="005A1193"/>
    <w:rsid w:val="005B21BC"/>
    <w:rsid w:val="005D6815"/>
    <w:rsid w:val="005F36A0"/>
    <w:rsid w:val="00606107"/>
    <w:rsid w:val="006164BC"/>
    <w:rsid w:val="00630EB5"/>
    <w:rsid w:val="0064360D"/>
    <w:rsid w:val="00672109"/>
    <w:rsid w:val="006B669E"/>
    <w:rsid w:val="007530F0"/>
    <w:rsid w:val="007551DB"/>
    <w:rsid w:val="007638EE"/>
    <w:rsid w:val="00777C24"/>
    <w:rsid w:val="007820C2"/>
    <w:rsid w:val="00786540"/>
    <w:rsid w:val="00791680"/>
    <w:rsid w:val="0079319D"/>
    <w:rsid w:val="007F731D"/>
    <w:rsid w:val="00872C62"/>
    <w:rsid w:val="00877FE1"/>
    <w:rsid w:val="008847AD"/>
    <w:rsid w:val="00897DF5"/>
    <w:rsid w:val="008B1A3E"/>
    <w:rsid w:val="008C125A"/>
    <w:rsid w:val="008E0281"/>
    <w:rsid w:val="008E445B"/>
    <w:rsid w:val="00917C1F"/>
    <w:rsid w:val="009429FB"/>
    <w:rsid w:val="00973F94"/>
    <w:rsid w:val="009920F9"/>
    <w:rsid w:val="009966CF"/>
    <w:rsid w:val="009C5F59"/>
    <w:rsid w:val="009D0241"/>
    <w:rsid w:val="009F7F06"/>
    <w:rsid w:val="00A361EA"/>
    <w:rsid w:val="00AB6458"/>
    <w:rsid w:val="00AD06C3"/>
    <w:rsid w:val="00AD26FE"/>
    <w:rsid w:val="00AD693C"/>
    <w:rsid w:val="00AD72C4"/>
    <w:rsid w:val="00B05FFE"/>
    <w:rsid w:val="00B10F87"/>
    <w:rsid w:val="00B13C32"/>
    <w:rsid w:val="00B42E78"/>
    <w:rsid w:val="00B84043"/>
    <w:rsid w:val="00BE0F4B"/>
    <w:rsid w:val="00BF5D99"/>
    <w:rsid w:val="00C3007B"/>
    <w:rsid w:val="00C57358"/>
    <w:rsid w:val="00C96C85"/>
    <w:rsid w:val="00CA2B57"/>
    <w:rsid w:val="00D03326"/>
    <w:rsid w:val="00D15E10"/>
    <w:rsid w:val="00D310CA"/>
    <w:rsid w:val="00DA705E"/>
    <w:rsid w:val="00DE6CE3"/>
    <w:rsid w:val="00E70AAE"/>
    <w:rsid w:val="00E738CF"/>
    <w:rsid w:val="00E91B4E"/>
    <w:rsid w:val="00E93CE3"/>
    <w:rsid w:val="00EE2554"/>
    <w:rsid w:val="00EF1D60"/>
    <w:rsid w:val="00F75A18"/>
    <w:rsid w:val="00F8203A"/>
    <w:rsid w:val="00FA0EB0"/>
    <w:rsid w:val="00FA3C91"/>
    <w:rsid w:val="00FA5F7B"/>
    <w:rsid w:val="00FB70DE"/>
    <w:rsid w:val="00FD1C61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CBBB46C"/>
  <w15:chartTrackingRefBased/>
  <w15:docId w15:val="{2F4CF973-0292-6646-9122-BA5A752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80"/>
    <w:pPr>
      <w:spacing w:before="120" w:after="120" w:line="360" w:lineRule="auto"/>
    </w:pPr>
    <w:rPr>
      <w:rFonts w:ascii="Nunito" w:eastAsiaTheme="minorEastAsia" w:hAnsi="Nunito"/>
      <w:color w:val="3A3A3A"/>
      <w:sz w:val="18"/>
      <w:szCs w:val="20"/>
    </w:rPr>
  </w:style>
  <w:style w:type="paragraph" w:styleId="Heading1">
    <w:name w:val="heading 1"/>
    <w:aliases w:val="Doc Title"/>
    <w:basedOn w:val="Normal"/>
    <w:next w:val="Normal"/>
    <w:link w:val="Heading1Char"/>
    <w:uiPriority w:val="9"/>
    <w:qFormat/>
    <w:rsid w:val="00630EB5"/>
    <w:pPr>
      <w:snapToGrid w:val="0"/>
      <w:spacing w:after="0" w:line="180" w:lineRule="auto"/>
      <w:ind w:right="360"/>
      <w:outlineLvl w:val="0"/>
    </w:pPr>
    <w:rPr>
      <w:rFonts w:ascii="Montserrat" w:hAnsi="Montserrat" w:cs="Times New Roman (Body CS)"/>
      <w:b/>
      <w:sz w:val="4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680"/>
    <w:pPr>
      <w:keepNext/>
      <w:keepLines/>
      <w:spacing w:before="40" w:after="0"/>
      <w:outlineLvl w:val="1"/>
    </w:pPr>
    <w:rPr>
      <w:rFonts w:ascii="Titillium Web" w:eastAsiaTheme="majorEastAsia" w:hAnsi="Titillium Web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168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916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EB5"/>
  </w:style>
  <w:style w:type="paragraph" w:styleId="Footer">
    <w:name w:val="footer"/>
    <w:basedOn w:val="Normal"/>
    <w:link w:val="FooterChar"/>
    <w:uiPriority w:val="99"/>
    <w:unhideWhenUsed/>
    <w:rsid w:val="00630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EB5"/>
  </w:style>
  <w:style w:type="character" w:customStyle="1" w:styleId="Heading1Char">
    <w:name w:val="Heading 1 Char"/>
    <w:aliases w:val="Doc Title Char"/>
    <w:basedOn w:val="DefaultParagraphFont"/>
    <w:link w:val="Heading1"/>
    <w:uiPriority w:val="9"/>
    <w:rsid w:val="00630EB5"/>
    <w:rPr>
      <w:rFonts w:ascii="Montserrat" w:eastAsiaTheme="minorEastAsia" w:hAnsi="Montserrat" w:cs="Times New Roman (Body CS)"/>
      <w:b/>
      <w:color w:val="3A3A3A"/>
      <w:sz w:val="44"/>
      <w:szCs w:val="26"/>
    </w:rPr>
  </w:style>
  <w:style w:type="paragraph" w:styleId="TOAHeading">
    <w:name w:val="toa heading"/>
    <w:basedOn w:val="Normal"/>
    <w:next w:val="Normal"/>
    <w:uiPriority w:val="99"/>
    <w:unhideWhenUsed/>
    <w:rsid w:val="00630EB5"/>
    <w:rPr>
      <w:rFonts w:eastAsiaTheme="majorEastAsia" w:cstheme="majorBidi"/>
      <w:bCs/>
      <w:sz w:val="24"/>
      <w:szCs w:val="24"/>
    </w:rPr>
  </w:style>
  <w:style w:type="paragraph" w:styleId="ListBullet2">
    <w:name w:val="List Bullet 2"/>
    <w:basedOn w:val="ListBullet"/>
    <w:uiPriority w:val="99"/>
    <w:unhideWhenUsed/>
    <w:qFormat/>
    <w:rsid w:val="00630EB5"/>
    <w:pPr>
      <w:numPr>
        <w:numId w:val="1"/>
      </w:numPr>
      <w:tabs>
        <w:tab w:val="num" w:pos="360"/>
      </w:tabs>
      <w:ind w:left="360"/>
    </w:pPr>
  </w:style>
  <w:style w:type="paragraph" w:styleId="ListBullet">
    <w:name w:val="List Bullet"/>
    <w:basedOn w:val="Normal"/>
    <w:uiPriority w:val="99"/>
    <w:semiHidden/>
    <w:unhideWhenUsed/>
    <w:rsid w:val="00630EB5"/>
    <w:pPr>
      <w:numPr>
        <w:numId w:val="2"/>
      </w:num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638EE"/>
  </w:style>
  <w:style w:type="paragraph" w:styleId="BalloonText">
    <w:name w:val="Balloon Text"/>
    <w:basedOn w:val="Normal"/>
    <w:link w:val="BalloonTextChar"/>
    <w:uiPriority w:val="99"/>
    <w:semiHidden/>
    <w:unhideWhenUsed/>
    <w:rsid w:val="00DA705E"/>
    <w:pPr>
      <w:spacing w:before="0" w:after="0" w:line="240" w:lineRule="auto"/>
    </w:pPr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5E"/>
    <w:rPr>
      <w:rFonts w:ascii="Times New Roman" w:eastAsiaTheme="minorEastAsia" w:hAnsi="Times New Roman" w:cs="Times New Roman"/>
      <w:color w:val="3A3A3A"/>
      <w:sz w:val="18"/>
      <w:szCs w:val="18"/>
    </w:rPr>
  </w:style>
  <w:style w:type="paragraph" w:styleId="NoSpacing">
    <w:name w:val="No Spacing"/>
    <w:uiPriority w:val="1"/>
    <w:qFormat/>
    <w:rsid w:val="00E93CE3"/>
    <w:rPr>
      <w:rFonts w:ascii="Nunito" w:eastAsiaTheme="minorEastAsia" w:hAnsi="Nunito"/>
      <w:color w:val="3A3A3A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91680"/>
    <w:rPr>
      <w:rFonts w:ascii="Titillium Web" w:eastAsiaTheme="majorEastAsia" w:hAnsi="Titillium Web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1680"/>
    <w:rPr>
      <w:rFonts w:ascii="Nunito" w:eastAsiaTheme="majorEastAsia" w:hAnsi="Nunito" w:cstheme="majorBidi"/>
      <w:b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680"/>
    <w:rPr>
      <w:rFonts w:ascii="Nunito" w:eastAsiaTheme="majorEastAsia" w:hAnsi="Nunito" w:cstheme="majorBidi"/>
      <w:i/>
      <w:iCs/>
      <w:color w:val="404040" w:themeColor="text1" w:themeTint="BF"/>
      <w:sz w:val="18"/>
      <w:szCs w:val="20"/>
    </w:rPr>
  </w:style>
  <w:style w:type="character" w:styleId="Strong">
    <w:name w:val="Strong"/>
    <w:basedOn w:val="DefaultParagraphFont"/>
    <w:uiPriority w:val="22"/>
    <w:qFormat/>
    <w:rsid w:val="00791680"/>
    <w:rPr>
      <w:rFonts w:ascii="Nunito" w:hAnsi="Nunito"/>
      <w:b/>
      <w:bCs/>
    </w:rPr>
  </w:style>
  <w:style w:type="paragraph" w:styleId="Title">
    <w:name w:val="Title"/>
    <w:basedOn w:val="Heading2"/>
    <w:next w:val="Normal"/>
    <w:link w:val="TitleChar"/>
    <w:uiPriority w:val="10"/>
    <w:qFormat/>
    <w:rsid w:val="00791680"/>
  </w:style>
  <w:style w:type="character" w:customStyle="1" w:styleId="TitleChar">
    <w:name w:val="Title Char"/>
    <w:basedOn w:val="DefaultParagraphFont"/>
    <w:link w:val="Title"/>
    <w:uiPriority w:val="10"/>
    <w:rsid w:val="00791680"/>
    <w:rPr>
      <w:rFonts w:ascii="Titillium Web" w:eastAsiaTheme="majorEastAsia" w:hAnsi="Titillium Web" w:cstheme="majorBidi"/>
      <w:color w:val="000000" w:themeColor="text1"/>
      <w:sz w:val="26"/>
      <w:szCs w:val="26"/>
    </w:rPr>
  </w:style>
  <w:style w:type="paragraph" w:styleId="Subtitle">
    <w:name w:val="Subtitle"/>
    <w:basedOn w:val="Heading3"/>
    <w:next w:val="Normal"/>
    <w:link w:val="SubtitleChar"/>
    <w:uiPriority w:val="11"/>
    <w:qFormat/>
    <w:rsid w:val="00791680"/>
  </w:style>
  <w:style w:type="character" w:customStyle="1" w:styleId="SubtitleChar">
    <w:name w:val="Subtitle Char"/>
    <w:basedOn w:val="DefaultParagraphFont"/>
    <w:link w:val="Subtitle"/>
    <w:uiPriority w:val="11"/>
    <w:rsid w:val="00791680"/>
    <w:rPr>
      <w:rFonts w:ascii="Nunito" w:eastAsiaTheme="majorEastAsia" w:hAnsi="Nunito" w:cstheme="majorBidi"/>
      <w:b/>
      <w:color w:val="000000" w:themeColor="text1"/>
      <w:sz w:val="20"/>
    </w:rPr>
  </w:style>
  <w:style w:type="character" w:styleId="SubtleEmphasis">
    <w:name w:val="Subtle Emphasis"/>
    <w:uiPriority w:val="19"/>
    <w:qFormat/>
    <w:rsid w:val="0079168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791680"/>
    <w:rPr>
      <w:rFonts w:ascii="Nunito" w:hAnsi="Nunito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91680"/>
    <w:rPr>
      <w:rFonts w:ascii="Nunito" w:hAnsi="Nunito"/>
      <w:b/>
      <w:bCs/>
      <w:smallCaps/>
      <w:color w:val="000000" w:themeColor="text1"/>
      <w:spacing w:val="5"/>
    </w:rPr>
  </w:style>
  <w:style w:type="character" w:styleId="IntenseEmphasis">
    <w:name w:val="Intense Emphasis"/>
    <w:basedOn w:val="DefaultParagraphFont"/>
    <w:uiPriority w:val="21"/>
    <w:qFormat/>
    <w:rsid w:val="00791680"/>
    <w:rPr>
      <w:rFonts w:ascii="Titillium Web" w:hAnsi="Titillium Web"/>
      <w:b/>
      <w:i w:val="0"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92A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A76"/>
    <w:rPr>
      <w:rFonts w:ascii="Nunito" w:eastAsiaTheme="minorEastAsia" w:hAnsi="Nunito"/>
      <w:i/>
      <w:iCs/>
      <w:color w:val="404040" w:themeColor="text1" w:themeTint="BF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A76"/>
    <w:pPr>
      <w:pBdr>
        <w:top w:val="single" w:sz="4" w:space="10" w:color="50967B" w:themeColor="accent1"/>
        <w:bottom w:val="single" w:sz="4" w:space="10" w:color="50967B" w:themeColor="accent1"/>
      </w:pBdr>
      <w:spacing w:before="360" w:after="360"/>
      <w:ind w:left="864" w:right="864"/>
      <w:jc w:val="center"/>
    </w:pPr>
    <w:rPr>
      <w:i/>
      <w:iCs/>
      <w:color w:val="183B50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A76"/>
    <w:rPr>
      <w:rFonts w:ascii="Nunito" w:eastAsiaTheme="minorEastAsia" w:hAnsi="Nunito"/>
      <w:i/>
      <w:iCs/>
      <w:color w:val="183B50" w:themeColor="text2"/>
      <w:sz w:val="18"/>
      <w:szCs w:val="20"/>
    </w:rPr>
  </w:style>
  <w:style w:type="character" w:styleId="BookTitle">
    <w:name w:val="Book Title"/>
    <w:basedOn w:val="DefaultParagraphFont"/>
    <w:uiPriority w:val="33"/>
    <w:qFormat/>
    <w:rsid w:val="00492A76"/>
    <w:rPr>
      <w:rFonts w:ascii="Nunito" w:hAnsi="Nunito"/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492A76"/>
    <w:pPr>
      <w:ind w:left="720"/>
      <w:contextualSpacing/>
    </w:pPr>
  </w:style>
  <w:style w:type="character" w:customStyle="1" w:styleId="il">
    <w:name w:val="il"/>
    <w:basedOn w:val="DefaultParagraphFont"/>
    <w:rsid w:val="004C2C00"/>
  </w:style>
  <w:style w:type="character" w:customStyle="1" w:styleId="ListParagraphChar">
    <w:name w:val="List Paragraph Char"/>
    <w:link w:val="ListParagraph"/>
    <w:uiPriority w:val="34"/>
    <w:rsid w:val="002F368B"/>
    <w:rPr>
      <w:rFonts w:ascii="Nunito" w:eastAsiaTheme="minorEastAsia" w:hAnsi="Nunito"/>
      <w:color w:val="3A3A3A"/>
      <w:sz w:val="18"/>
      <w:szCs w:val="20"/>
    </w:rPr>
  </w:style>
  <w:style w:type="paragraph" w:styleId="NormalWeb">
    <w:name w:val="Normal (Web)"/>
    <w:basedOn w:val="Normal"/>
    <w:uiPriority w:val="99"/>
    <w:unhideWhenUsed/>
    <w:rsid w:val="0097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Brand Colors">
      <a:dk1>
        <a:sysClr val="windowText" lastClr="000000"/>
      </a:dk1>
      <a:lt1>
        <a:sysClr val="window" lastClr="FFFFFF"/>
      </a:lt1>
      <a:dk2>
        <a:srgbClr val="183B50"/>
      </a:dk2>
      <a:lt2>
        <a:srgbClr val="0C486A"/>
      </a:lt2>
      <a:accent1>
        <a:srgbClr val="50967B"/>
      </a:accent1>
      <a:accent2>
        <a:srgbClr val="BA9E67"/>
      </a:accent2>
      <a:accent3>
        <a:srgbClr val="82693A"/>
      </a:accent3>
      <a:accent4>
        <a:srgbClr val="407762"/>
      </a:accent4>
      <a:accent5>
        <a:srgbClr val="686868"/>
      </a:accent5>
      <a:accent6>
        <a:srgbClr val="F1F3F5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Doddridge</dc:creator>
  <cp:keywords/>
  <dc:description/>
  <cp:lastModifiedBy>Chrissy Kruse</cp:lastModifiedBy>
  <cp:revision>2</cp:revision>
  <cp:lastPrinted>2024-04-03T17:27:00Z</cp:lastPrinted>
  <dcterms:created xsi:type="dcterms:W3CDTF">2024-04-10T19:38:00Z</dcterms:created>
  <dcterms:modified xsi:type="dcterms:W3CDTF">2024-04-10T19:38:00Z</dcterms:modified>
</cp:coreProperties>
</file>